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BB0" w:rsidRDefault="00860BB0" w:rsidP="00860BB0">
      <w:pPr>
        <w:pStyle w:val="Ttulo1"/>
        <w:keepLines w:val="0"/>
        <w:spacing w:before="20" w:after="0" w:line="360" w:lineRule="auto"/>
        <w:ind w:right="-6"/>
        <w:jc w:val="center"/>
        <w:rPr>
          <w:rFonts w:ascii="Arial" w:eastAsia="Arial" w:hAnsi="Arial" w:cs="Arial"/>
          <w:sz w:val="28"/>
          <w:szCs w:val="22"/>
          <w:u w:val="single"/>
        </w:rPr>
      </w:pPr>
      <w:bookmarkStart w:id="0" w:name="_rojjmbb4fga8" w:colFirst="0" w:colLast="0"/>
      <w:bookmarkStart w:id="1" w:name="_Hlk524613220"/>
      <w:bookmarkEnd w:id="0"/>
    </w:p>
    <w:p w:rsidR="00860BB0" w:rsidRPr="001118C3" w:rsidRDefault="00860BB0" w:rsidP="00860BB0">
      <w:pPr>
        <w:pStyle w:val="Ttulo1"/>
        <w:keepLines w:val="0"/>
        <w:spacing w:before="20" w:after="0" w:line="360" w:lineRule="auto"/>
        <w:ind w:right="-6"/>
        <w:jc w:val="center"/>
        <w:rPr>
          <w:rFonts w:ascii="Arial" w:eastAsia="Arial" w:hAnsi="Arial" w:cs="Arial"/>
          <w:sz w:val="28"/>
          <w:szCs w:val="22"/>
          <w:u w:val="single"/>
        </w:rPr>
      </w:pPr>
      <w:r w:rsidRPr="003B5B82">
        <w:rPr>
          <w:rFonts w:ascii="Arial" w:eastAsia="Arial" w:hAnsi="Arial" w:cs="Arial"/>
          <w:sz w:val="28"/>
          <w:szCs w:val="22"/>
          <w:u w:val="single"/>
        </w:rPr>
        <w:t>CRITÉRIOS DE AVALIAÇÃO</w:t>
      </w:r>
      <w:bookmarkEnd w:id="1"/>
      <w:r>
        <w:rPr>
          <w:rFonts w:ascii="Arial" w:eastAsia="Arial" w:hAnsi="Arial" w:cs="Arial"/>
          <w:sz w:val="28"/>
          <w:szCs w:val="22"/>
          <w:u w:val="single"/>
        </w:rPr>
        <w:t xml:space="preserve"> DOS T</w:t>
      </w:r>
      <w:r w:rsidRPr="001118C3">
        <w:rPr>
          <w:rFonts w:ascii="Arial" w:eastAsia="Arial" w:hAnsi="Arial" w:cs="Arial"/>
          <w:sz w:val="28"/>
          <w:szCs w:val="22"/>
          <w:u w:val="single"/>
        </w:rPr>
        <w:t>RABALHOS ARTÍSTICOS CULTURAIS</w:t>
      </w: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35425" w:rsidRPr="00401FD1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01FD1">
        <w:rPr>
          <w:rFonts w:ascii="Arial" w:eastAsia="Arial" w:hAnsi="Arial" w:cs="Arial"/>
          <w:sz w:val="20"/>
          <w:szCs w:val="20"/>
        </w:rPr>
        <w:t>Envolvem trabalhos que possibilitam o desenvolvimento das potencialidades artísticas e criativas dos jovens, promovam a multiculturalidade e o incentivo aos novos talentos. Nesta modalidade incluem-se música, dança, teatro, literatura (textos autorais e declamação), artes visuais (escultura, pintura, desenho, audiovisuais, fotografia).</w:t>
      </w:r>
    </w:p>
    <w:p w:rsidR="00235425" w:rsidRDefault="00235425" w:rsidP="00235425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Identificação do trabalho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</w:p>
    <w:p w:rsidR="00860BB0" w:rsidRDefault="00860BB0" w:rsidP="00860BB0">
      <w:pPr>
        <w:keepNext w:val="0"/>
        <w:spacing w:line="360" w:lineRule="auto"/>
        <w:ind w:left="280"/>
        <w:jc w:val="both"/>
        <w:rPr>
          <w:rFonts w:ascii="Arial" w:eastAsia="Arial" w:hAnsi="Arial" w:cs="Arial"/>
          <w:sz w:val="20"/>
          <w:szCs w:val="20"/>
        </w:rPr>
      </w:pPr>
    </w:p>
    <w:p w:rsidR="00235425" w:rsidRPr="00401FD1" w:rsidRDefault="00235425" w:rsidP="00860BB0">
      <w:pPr>
        <w:keepNext w:val="0"/>
        <w:spacing w:line="360" w:lineRule="auto"/>
        <w:ind w:left="280"/>
        <w:jc w:val="both"/>
        <w:rPr>
          <w:rFonts w:ascii="Arial" w:eastAsia="Arial" w:hAnsi="Arial" w:cs="Arial"/>
          <w:sz w:val="20"/>
          <w:szCs w:val="20"/>
        </w:rPr>
      </w:pPr>
    </w:p>
    <w:p w:rsidR="00860BB0" w:rsidRDefault="00860BB0" w:rsidP="00860BB0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AVALIAÇÂO DOS RESUMOS:</w:t>
      </w:r>
    </w:p>
    <w:p w:rsidR="00860BB0" w:rsidRDefault="00860BB0" w:rsidP="00860BB0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8505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1843"/>
        <w:gridCol w:w="1559"/>
      </w:tblGrid>
      <w:tr w:rsidR="00235425" w:rsidTr="00235425">
        <w:trPr>
          <w:trHeight w:val="283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60BB0" w:rsidRPr="001118C3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18C3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235425" w:rsidTr="0023542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A. Contextualização e relevância da proposta</w:t>
            </w:r>
          </w:p>
        </w:tc>
        <w:tc>
          <w:tcPr>
            <w:tcW w:w="184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60BB0" w:rsidRPr="00401FD1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01FD1"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  <w:p w:rsidR="00860BB0" w:rsidRPr="001118C3" w:rsidRDefault="00860BB0" w:rsidP="00085023">
            <w:pPr>
              <w:keepNext w:val="0"/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5425" w:rsidTr="0023542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B. Descrição do movimento artístico, das técnicas e materiais utilizados no desenvolvimento do trabalho.</w:t>
            </w:r>
          </w:p>
        </w:tc>
        <w:tc>
          <w:tcPr>
            <w:tcW w:w="184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60BB0" w:rsidRPr="00B31543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5425" w:rsidTr="0023542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 Clareza e respeito às normas da Língua Portuguesa e Científica.</w:t>
            </w:r>
          </w:p>
        </w:tc>
        <w:tc>
          <w:tcPr>
            <w:tcW w:w="184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60BB0" w:rsidRPr="00B31543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BB0" w:rsidTr="00235425">
        <w:trPr>
          <w:trHeight w:val="283"/>
        </w:trPr>
        <w:tc>
          <w:tcPr>
            <w:tcW w:w="6946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Pr="00B31543" w:rsidRDefault="00860BB0" w:rsidP="00085023">
            <w:pPr>
              <w:keepNext w:val="0"/>
              <w:spacing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0BB0" w:rsidRDefault="00860BB0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60BB0" w:rsidRDefault="00860BB0" w:rsidP="00860BB0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860BB0" w:rsidRDefault="00860BB0" w:rsidP="00860BB0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AVALIAÇÃO DA APRESENTAÇÃO ARTÍSTICA:</w:t>
      </w:r>
    </w:p>
    <w:p w:rsidR="00860BB0" w:rsidRDefault="00860BB0" w:rsidP="00860BB0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8440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13"/>
        <w:gridCol w:w="1985"/>
        <w:gridCol w:w="1842"/>
      </w:tblGrid>
      <w:tr w:rsidR="00860BB0" w:rsidTr="00235425">
        <w:trPr>
          <w:trHeight w:val="34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235425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18C3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PONTUAÇÃO </w:t>
            </w:r>
          </w:p>
        </w:tc>
      </w:tr>
      <w:tr w:rsidR="00860BB0" w:rsidTr="00235425">
        <w:trPr>
          <w:trHeight w:val="340"/>
        </w:trPr>
        <w:tc>
          <w:tcPr>
            <w:tcW w:w="461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A. Domínio da técnica e materiais empregados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BB0" w:rsidTr="00235425">
        <w:trPr>
          <w:trHeight w:val="340"/>
        </w:trPr>
        <w:tc>
          <w:tcPr>
            <w:tcW w:w="461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B. Criatividade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BB0" w:rsidTr="00235425">
        <w:trPr>
          <w:trHeight w:val="340"/>
        </w:trPr>
        <w:tc>
          <w:tcPr>
            <w:tcW w:w="461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 Originalidade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BB0" w:rsidTr="00235425">
        <w:trPr>
          <w:trHeight w:val="340"/>
        </w:trPr>
        <w:tc>
          <w:tcPr>
            <w:tcW w:w="461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D. Qualidade da apresentação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BB0" w:rsidTr="00235425">
        <w:trPr>
          <w:trHeight w:val="340"/>
        </w:trPr>
        <w:tc>
          <w:tcPr>
            <w:tcW w:w="461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60BB0" w:rsidRDefault="00860BB0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 Coerência entre apresentação e resumo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BB0" w:rsidTr="00235425">
        <w:trPr>
          <w:trHeight w:val="340"/>
        </w:trPr>
        <w:tc>
          <w:tcPr>
            <w:tcW w:w="6598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B0" w:rsidRDefault="00860BB0" w:rsidP="00085023">
            <w:pPr>
              <w:keepNext w:val="0"/>
              <w:spacing w:line="360" w:lineRule="auto"/>
              <w:ind w:left="29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860BB0" w:rsidRDefault="00860BB0" w:rsidP="00860BB0">
      <w:pPr>
        <w:keepNext w:val="0"/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p w:rsidR="00235425" w:rsidRDefault="00235425" w:rsidP="00235425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AVALIAÇÃO DA APRESENTAÇÃO ORAL/BANNER</w:t>
      </w:r>
    </w:p>
    <w:p w:rsidR="00235425" w:rsidRDefault="00235425" w:rsidP="00235425">
      <w:pPr>
        <w:keepNext w:val="0"/>
        <w:spacing w:line="360" w:lineRule="auto"/>
        <w:ind w:left="142"/>
        <w:rPr>
          <w:rFonts w:ascii="Arial" w:eastAsia="Arial" w:hAnsi="Arial" w:cs="Arial"/>
          <w:b/>
          <w:sz w:val="20"/>
          <w:szCs w:val="20"/>
        </w:rPr>
      </w:pPr>
    </w:p>
    <w:tbl>
      <w:tblPr>
        <w:tblW w:w="8440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13"/>
        <w:gridCol w:w="1985"/>
        <w:gridCol w:w="1842"/>
      </w:tblGrid>
      <w:tr w:rsidR="00235425" w:rsidTr="00235425">
        <w:trPr>
          <w:trHeight w:val="34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425" w:rsidRDefault="00235425" w:rsidP="00085023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18C3"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425" w:rsidRDefault="00235425" w:rsidP="00085023">
            <w:pPr>
              <w:keepNext w:val="0"/>
              <w:spacing w:line="360" w:lineRule="auto"/>
              <w:ind w:left="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235425" w:rsidTr="00235425">
        <w:trPr>
          <w:trHeight w:val="340"/>
        </w:trPr>
        <w:tc>
          <w:tcPr>
            <w:tcW w:w="461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A. Qualidade da apresentação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5425" w:rsidTr="00235425">
        <w:trPr>
          <w:trHeight w:val="340"/>
        </w:trPr>
        <w:tc>
          <w:tcPr>
            <w:tcW w:w="4613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B. Organização geral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5425" w:rsidTr="00235425">
        <w:trPr>
          <w:trHeight w:val="340"/>
        </w:trPr>
        <w:tc>
          <w:tcPr>
            <w:tcW w:w="6598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425" w:rsidRDefault="00235425" w:rsidP="00085023">
            <w:pPr>
              <w:keepNext w:val="0"/>
              <w:spacing w:line="360" w:lineRule="auto"/>
              <w:ind w:left="28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235425" w:rsidRDefault="00235425" w:rsidP="00235425">
      <w:pPr>
        <w:keepNext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60BB0" w:rsidRDefault="00860BB0" w:rsidP="00235425">
      <w:pPr>
        <w:keepNext w:val="0"/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Soma da pontuação total das tabelas: _________________________</w:t>
      </w:r>
    </w:p>
    <w:p w:rsidR="00860BB0" w:rsidRDefault="00860BB0" w:rsidP="00235425">
      <w:pPr>
        <w:keepNext w:val="0"/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:rsidR="00860BB0" w:rsidRDefault="00860BB0" w:rsidP="00235425">
      <w:pPr>
        <w:keepNext w:val="0"/>
        <w:spacing w:line="36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Assinatura do avaliador: _____________________________________</w:t>
      </w:r>
    </w:p>
    <w:p w:rsidR="00860BB0" w:rsidRDefault="00860BB0" w:rsidP="00860BB0">
      <w:pPr>
        <w:keepNext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60BB0" w:rsidRDefault="00860BB0" w:rsidP="00860BB0">
      <w:pPr>
        <w:keepNext w:val="0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24B9C">
        <w:rPr>
          <w:rFonts w:ascii="Arial" w:eastAsia="Arial" w:hAnsi="Arial" w:cs="Arial"/>
          <w:b/>
          <w:sz w:val="20"/>
          <w:szCs w:val="20"/>
        </w:rPr>
        <w:t>Em caso de empate, serão considerados vencedores os trabalhos que obtiverem maior nota na apresentação artística, permanecendo o empate será considerado, vencedor o trabalho com maior pontuação no critério D da apresentação artística, caso o empate persista a nota do resumo será considerada como critério de desempate.</w:t>
      </w:r>
      <w:bookmarkStart w:id="2" w:name="_GoBack"/>
      <w:bookmarkEnd w:id="2"/>
    </w:p>
    <w:sectPr w:rsidR="00860B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800" w:rsidRDefault="00A72800" w:rsidP="00860BB0">
      <w:r>
        <w:separator/>
      </w:r>
    </w:p>
  </w:endnote>
  <w:endnote w:type="continuationSeparator" w:id="0">
    <w:p w:rsidR="00A72800" w:rsidRDefault="00A72800" w:rsidP="0086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800" w:rsidRDefault="00A72800" w:rsidP="00860BB0">
      <w:r>
        <w:separator/>
      </w:r>
    </w:p>
  </w:footnote>
  <w:footnote w:type="continuationSeparator" w:id="0">
    <w:p w:rsidR="00A72800" w:rsidRDefault="00A72800" w:rsidP="0086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BB0" w:rsidRDefault="00860BB0">
    <w:pPr>
      <w:pStyle w:val="Cabealho"/>
    </w:pPr>
    <w:r w:rsidRPr="00860BB0">
      <w:drawing>
        <wp:anchor distT="0" distB="0" distL="0" distR="0" simplePos="0" relativeHeight="251659264" behindDoc="0" locked="0" layoutInCell="1" hidden="0" allowOverlap="1" wp14:anchorId="266F6B16" wp14:editId="1B6C0462">
          <wp:simplePos x="0" y="0"/>
          <wp:positionH relativeFrom="margin">
            <wp:align>right</wp:align>
          </wp:positionH>
          <wp:positionV relativeFrom="paragraph">
            <wp:posOffset>191770</wp:posOffset>
          </wp:positionV>
          <wp:extent cx="1057275" cy="884555"/>
          <wp:effectExtent l="0" t="0" r="9525" b="0"/>
          <wp:wrapTopAndBottom distT="0" dist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884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BB0">
      <w:drawing>
        <wp:anchor distT="0" distB="0" distL="114300" distR="114300" simplePos="0" relativeHeight="251660288" behindDoc="0" locked="0" layoutInCell="1" allowOverlap="1" wp14:anchorId="4B7A1DC5" wp14:editId="26D4DA8C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795020" cy="1067435"/>
          <wp:effectExtent l="0" t="0" r="5080" b="0"/>
          <wp:wrapThrough wrapText="bothSides">
            <wp:wrapPolygon edited="0">
              <wp:start x="0" y="0"/>
              <wp:lineTo x="0" y="21202"/>
              <wp:lineTo x="21220" y="21202"/>
              <wp:lineTo x="21220" y="0"/>
              <wp:lineTo x="0" y="0"/>
            </wp:wrapPolygon>
          </wp:wrapThrough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FC_vertical_Concórd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0BB0" w:rsidRDefault="00860B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B0"/>
    <w:rsid w:val="00235425"/>
    <w:rsid w:val="00860BB0"/>
    <w:rsid w:val="00A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43C4"/>
  <w15:chartTrackingRefBased/>
  <w15:docId w15:val="{EF86920E-5F7B-4A72-ACC2-7D7C5782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0BB0"/>
    <w:pPr>
      <w:keepNext/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860BB0"/>
    <w:pPr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0BB0"/>
    <w:rPr>
      <w:rFonts w:ascii="Times New Roman" w:eastAsia="Times New Roman" w:hAnsi="Times New Roman" w:cs="Times New Roman"/>
      <w:b/>
      <w:sz w:val="48"/>
      <w:szCs w:val="48"/>
      <w:shd w:val="clear" w:color="auto" w:fill="FFFFF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0B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BB0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B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BB0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VILAR</dc:creator>
  <cp:keywords/>
  <dc:description/>
  <cp:lastModifiedBy>VANESSA VILAR</cp:lastModifiedBy>
  <cp:revision>2</cp:revision>
  <dcterms:created xsi:type="dcterms:W3CDTF">2018-09-13T18:12:00Z</dcterms:created>
  <dcterms:modified xsi:type="dcterms:W3CDTF">2018-09-13T18:24:00Z</dcterms:modified>
</cp:coreProperties>
</file>